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03" w:rsidRDefault="00875D03" w:rsidP="00083122">
      <w:pPr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Бюджетное общеобразовательное учреждение средняя общеобразовательная школа №2 ст. Динская</w:t>
      </w:r>
    </w:p>
    <w:p w:rsidR="00875D03" w:rsidRDefault="00875D03" w:rsidP="00083122">
      <w:pPr>
        <w:jc w:val="center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875D03" w:rsidRDefault="00875D03" w:rsidP="00083122">
      <w:pPr>
        <w:jc w:val="center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875D03" w:rsidRDefault="00875D03" w:rsidP="00083122">
      <w:pPr>
        <w:jc w:val="center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875D03" w:rsidRDefault="00875D03" w:rsidP="00083122">
      <w:pPr>
        <w:jc w:val="center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875D03" w:rsidRDefault="00875D03" w:rsidP="00083122">
      <w:pPr>
        <w:jc w:val="center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875D03" w:rsidRDefault="00875D03" w:rsidP="00083122">
      <w:pPr>
        <w:jc w:val="center"/>
        <w:rPr>
          <w:rFonts w:ascii="Tahoma" w:hAnsi="Tahoma" w:cs="Tahoma"/>
          <w:sz w:val="24"/>
          <w:szCs w:val="24"/>
        </w:rPr>
      </w:pPr>
    </w:p>
    <w:p w:rsidR="00875D03" w:rsidRDefault="00875D03" w:rsidP="00083122">
      <w:pPr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 xml:space="preserve">Сценарий </w:t>
      </w:r>
    </w:p>
    <w:p w:rsidR="00875D03" w:rsidRDefault="00875D03" w:rsidP="00083122">
      <w:pPr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 xml:space="preserve">казачьего обряда «Сватовство» </w:t>
      </w:r>
    </w:p>
    <w:p w:rsidR="00875D03" w:rsidRDefault="00875D03" w:rsidP="00083122">
      <w:pPr>
        <w:jc w:val="center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875D03" w:rsidRDefault="00875D03" w:rsidP="00083122">
      <w:pPr>
        <w:jc w:val="center"/>
        <w:rPr>
          <w:rFonts w:ascii="Tahoma" w:hAnsi="Tahoma" w:cs="Tahoma"/>
          <w:b/>
          <w:bCs/>
          <w:i/>
          <w:iCs/>
          <w:sz w:val="24"/>
          <w:szCs w:val="24"/>
        </w:rPr>
      </w:pPr>
      <w:r>
        <w:rPr>
          <w:rFonts w:ascii="Tahoma" w:hAnsi="Tahoma" w:cs="Tahoma"/>
          <w:b/>
          <w:bCs/>
          <w:i/>
          <w:iCs/>
          <w:sz w:val="24"/>
          <w:szCs w:val="24"/>
        </w:rPr>
        <w:t>Выполнил: классный  руководитель Косачёва Наталья Борисовна</w:t>
      </w:r>
    </w:p>
    <w:p w:rsidR="00875D03" w:rsidRDefault="00875D03" w:rsidP="00083122">
      <w:pPr>
        <w:jc w:val="center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875D03" w:rsidRDefault="00875D03" w:rsidP="000B5DD6">
      <w:pPr>
        <w:pStyle w:val="ListParagraph"/>
        <w:shd w:val="clear" w:color="auto" w:fill="FFFFFF"/>
        <w:spacing w:line="312" w:lineRule="atLeast"/>
        <w:ind w:left="50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5D03" w:rsidRDefault="00875D03" w:rsidP="000B5DD6">
      <w:pPr>
        <w:pStyle w:val="ListParagraph"/>
        <w:shd w:val="clear" w:color="auto" w:fill="FFFFFF"/>
        <w:spacing w:line="312" w:lineRule="atLeast"/>
        <w:ind w:left="50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5D03" w:rsidRDefault="00875D03" w:rsidP="000B5DD6">
      <w:pPr>
        <w:pStyle w:val="ListParagraph"/>
        <w:shd w:val="clear" w:color="auto" w:fill="FFFFFF"/>
        <w:spacing w:line="312" w:lineRule="atLeast"/>
        <w:ind w:left="50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5D03" w:rsidRDefault="00875D03" w:rsidP="000B5DD6">
      <w:pPr>
        <w:pStyle w:val="ListParagraph"/>
        <w:shd w:val="clear" w:color="auto" w:fill="FFFFFF"/>
        <w:spacing w:line="312" w:lineRule="atLeast"/>
        <w:ind w:left="50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5D03" w:rsidRDefault="00875D03" w:rsidP="000B5DD6">
      <w:pPr>
        <w:pStyle w:val="ListParagraph"/>
        <w:shd w:val="clear" w:color="auto" w:fill="FFFFFF"/>
        <w:spacing w:line="312" w:lineRule="atLeast"/>
        <w:ind w:left="50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5D03" w:rsidRDefault="00875D03" w:rsidP="000B5DD6">
      <w:pPr>
        <w:pStyle w:val="ListParagraph"/>
        <w:shd w:val="clear" w:color="auto" w:fill="FFFFFF"/>
        <w:spacing w:line="312" w:lineRule="atLeast"/>
        <w:ind w:left="50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5D03" w:rsidRDefault="00875D03" w:rsidP="000B5DD6">
      <w:pPr>
        <w:pStyle w:val="ListParagraph"/>
        <w:shd w:val="clear" w:color="auto" w:fill="FFFFFF"/>
        <w:spacing w:line="312" w:lineRule="atLeast"/>
        <w:ind w:left="50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5D03" w:rsidRDefault="00875D03" w:rsidP="000B5DD6">
      <w:pPr>
        <w:pStyle w:val="ListParagraph"/>
        <w:shd w:val="clear" w:color="auto" w:fill="FFFFFF"/>
        <w:spacing w:line="312" w:lineRule="atLeast"/>
        <w:ind w:left="50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5D03" w:rsidRDefault="00875D03" w:rsidP="000B5DD6">
      <w:pPr>
        <w:pStyle w:val="ListParagraph"/>
        <w:shd w:val="clear" w:color="auto" w:fill="FFFFFF"/>
        <w:spacing w:line="312" w:lineRule="atLeast"/>
        <w:ind w:left="50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5D03" w:rsidRDefault="00875D03" w:rsidP="000B5DD6">
      <w:pPr>
        <w:pStyle w:val="ListParagraph"/>
        <w:shd w:val="clear" w:color="auto" w:fill="FFFFFF"/>
        <w:spacing w:line="312" w:lineRule="atLeast"/>
        <w:ind w:left="50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5D03" w:rsidRDefault="00875D03" w:rsidP="000B5DD6">
      <w:pPr>
        <w:pStyle w:val="ListParagraph"/>
        <w:shd w:val="clear" w:color="auto" w:fill="FFFFFF"/>
        <w:spacing w:line="312" w:lineRule="atLeast"/>
        <w:ind w:left="50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5D03" w:rsidRDefault="00875D03" w:rsidP="000B5DD6">
      <w:pPr>
        <w:pStyle w:val="ListParagraph"/>
        <w:shd w:val="clear" w:color="auto" w:fill="FFFFFF"/>
        <w:spacing w:line="312" w:lineRule="atLeast"/>
        <w:ind w:left="50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5D03" w:rsidRDefault="00875D03" w:rsidP="000B5DD6">
      <w:pPr>
        <w:pStyle w:val="ListParagraph"/>
        <w:shd w:val="clear" w:color="auto" w:fill="FFFFFF"/>
        <w:spacing w:line="312" w:lineRule="atLeast"/>
        <w:ind w:left="50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5D03" w:rsidRDefault="00875D03" w:rsidP="000B5DD6">
      <w:pPr>
        <w:pStyle w:val="ListParagraph"/>
        <w:shd w:val="clear" w:color="auto" w:fill="FFFFFF"/>
        <w:spacing w:line="312" w:lineRule="atLeast"/>
        <w:ind w:left="50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5D03" w:rsidRPr="000B5DD6" w:rsidRDefault="00875D03" w:rsidP="000B5DD6">
      <w:pPr>
        <w:pStyle w:val="ListParagraph"/>
        <w:shd w:val="clear" w:color="auto" w:fill="FFFFFF"/>
        <w:spacing w:line="312" w:lineRule="atLeast"/>
        <w:ind w:left="50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B5DD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ОБРЯД СВАТОВСТВО НЕВЕСТЫ</w:t>
      </w:r>
    </w:p>
    <w:p w:rsidR="00875D03" w:rsidRPr="00CD1CC9" w:rsidRDefault="00875D03" w:rsidP="00CD1CC9">
      <w:pPr>
        <w:pStyle w:val="ListParagraph"/>
        <w:spacing w:after="0"/>
        <w:ind w:left="50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D1C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Звучит музыка казачья народная фоном</w:t>
      </w:r>
    </w:p>
    <w:p w:rsidR="00875D03" w:rsidRPr="00CD1CC9" w:rsidRDefault="00875D03" w:rsidP="00CD1CC9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</w:p>
    <w:p w:rsidR="00875D03" w:rsidRPr="00CD1CC9" w:rsidRDefault="00875D03" w:rsidP="00CD1CC9">
      <w:pPr>
        <w:pStyle w:val="ListParagraph"/>
        <w:numPr>
          <w:ilvl w:val="0"/>
          <w:numId w:val="1"/>
        </w:numPr>
        <w:spacing w:after="0"/>
        <w:ind w:firstLine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Ведущий:  </w:t>
      </w:r>
      <w:r w:rsidRPr="00CD1CC9">
        <w:rPr>
          <w:rFonts w:ascii="Times New Roman" w:hAnsi="Times New Roman" w:cs="Times New Roman"/>
          <w:sz w:val="24"/>
          <w:szCs w:val="24"/>
        </w:rPr>
        <w:t>Обряды старины глубокой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Нам позабыть никак нельзя.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Ведь, забывая про истоки,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Построить жизнь свою  нельзя.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Семейный праздник- это чудо 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И укрепленье очага.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И дом,  где пляски, игры будут,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Мы знаем, обойдёт беда!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 Сегодня мы представить рады 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 Казачий свадебный  обряд.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 Начнём его, как всем известно,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 С обряда  </w:t>
      </w:r>
      <w:r w:rsidRPr="00CD1C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 Сватовство невесты».</w:t>
      </w:r>
      <w:r w:rsidRPr="00CD1CC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Сцена оформлена под угол дома. За столом сидят старший-дед. Девушки наводят порядок в доме. </w:t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</w:rPr>
        <w:t>Родители   невесты и сваха за столом, идут сваты с песней « Ой, сад во дворе».</w:t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Голос за кадром..ЕДУТ.ЕДУТ</w:t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Отец невесты</w:t>
      </w:r>
      <w:r w:rsidRPr="00CD1CC9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: 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Девки, поди с хаты.</w:t>
      </w:r>
      <w:r w:rsidRPr="00CD1CC9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(девушки уходят)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Мать, ты где?</w:t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Мать. 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Да тута я.</w:t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(Стук в дверь)</w:t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Мать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– иииду(</w:t>
      </w:r>
      <w:r w:rsidRPr="00CD1CC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обращется к дочери)…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чого  ты стоишь чухаешься, иди посмотри, кто в двери там тарабанит…кого там приперло до нас!</w:t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Сваха 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– понарожали девок богато, аж 6 штук, теперь вот будут сваты хороводом в дом ходить…</w:t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Заходят молодой жених с родителями и свахой.</w:t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Родители жениха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. Здравствуйте, хозяин с хозяюшкой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Мать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– здравствуйте – здравствуйте</w:t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Приглашают присесть за стол.-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Проходите, люди добрые</w:t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Присаживайтесь.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Гости стоят, отец жениха  присаживается</w:t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Отец 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– а что треба вам, люди добрые, у нашем курене? Чо вас сюды привело, чого вы пришлы?</w:t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Отец жениха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. Девки гарные у вас. Нам сразу этот курень приглянулся.</w:t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Сваха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–ну, як, чо мы сюды пришлы. У нас купец. И у вас Елена в девках не боитесь, что заседится?</w:t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Отец невесты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Наша не засидится.</w:t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Мать невесты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:Так все равно ж прийдётся расставаться..</w:t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Отец невесты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: Цыц. Не бабье это дело. Давай послухай, что люди гутарить будут.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Сваха: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Дивись, какой у меня купец распрекрасный есть!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Добрый,  статный молодец.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И лицом купец красив…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И речист , и говорлив ...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Нашему молодцу по нраву  ваш товар.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Хотим купить – 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Почём базар? 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Сваха невесты-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 Ой! Гарный хлопец!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CD1CC9">
        <w:rPr>
          <w:rFonts w:ascii="Times New Roman" w:hAnsi="Times New Roman" w:cs="Times New Roman"/>
          <w:sz w:val="24"/>
          <w:szCs w:val="24"/>
        </w:rPr>
        <w:t xml:space="preserve"> У нас тоже дивка хороша.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 Да за руку не возьмёшь – 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 Под венец не поведёшь.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 И спроси разрешенья</w:t>
      </w:r>
    </w:p>
    <w:p w:rsidR="00875D03" w:rsidRPr="00CD1CC9" w:rsidRDefault="00875D03" w:rsidP="00CD1C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 У отца-батюшки</w:t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sz w:val="24"/>
          <w:szCs w:val="24"/>
        </w:rPr>
        <w:t xml:space="preserve">                              Да у родной родытельки.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Мать 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– а у вашего купця чоботы есть?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Сваха жениха: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та! А как же шь? И чиво это вы нас как под микроскопом разглядуете?  Мы пришли Лебедушку поискать,  утушку для нашего селезня! Словом, у вас товар, у нас купец. Есть ли у вас что предложить? Или нам дальше искать?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Мать: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Да уж и так ехали-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softHyphen/>
        <w:t>ехали, семь верст проехали, далэко забрались, ближе ничего подходящего не сыскали?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Сваха жениха: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Знаем есть у вас товар, Только вы нам его покажите. А то как без погляду товар брать? 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Сваха: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А то бывает хромая. Или пока сидит ничего, а как встанет больше двух метров росту в ней. Страсть! Давайте уже показывайте невесту! Да, пусть уж ваша голубушка – лебедушка пройдется, повернется, слово какое скажет.</w:t>
      </w:r>
    </w:p>
    <w:p w:rsidR="00875D03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Мать: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Чтоб все без обману было. У нас вот все по списку значится: глаза – как агаты, кожа как персик, волосы как шелк, талия осиная, зубы как жемчуг, ручки – нежные, характер – ангельский.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Сваха: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Вы уж нам все это предъявите, чтоб мы убедились, а то ведь, знаете, влюбленные – то через очки розовые смотрят, а мы люди поопытнее.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Мать: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Доню,выходи ( </w:t>
      </w:r>
      <w:r w:rsidRPr="00CD1CC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проходит мимо жениха ) Выходит невеста. Скромничает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Сваха: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ой, гарна дивка! Вроде бы как наш купец рассказал сходится. Берем весь товар оптом – и ручки, и ножки, и глазки и зубки, и все что полагается – все берем!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Мать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: а сейчас при всем честном народе спрашиваю, люба она тебе или нет?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Жених: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люба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Сваха: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а станешь нашему купцу второй половиночкой?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Невеста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: стану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Сваха: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Вы нам наш товар упакуйте, как положено, а мы попозже заберем. ( </w:t>
      </w:r>
      <w:r w:rsidRPr="00CD1CC9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подводят невесту и ставят рядом с женихом)</w:t>
      </w:r>
      <w:r w:rsidRPr="00CD1CC9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br/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Сваха: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 xml:space="preserve"> о це гарна пара! Такое дело и обмыть можно.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Хлеб-соль вашему дому.(</w:t>
      </w:r>
      <w:r w:rsidRPr="00CD1CC9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ставит каравай на стол)</w:t>
      </w:r>
      <w:r w:rsidRPr="00CD1C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Все садятся за столы. Молодые исполняют танец.</w:t>
      </w:r>
    </w:p>
    <w:p w:rsidR="00875D03" w:rsidRPr="00CD1CC9" w:rsidRDefault="00875D03" w:rsidP="00CD1CC9">
      <w:pPr>
        <w:shd w:val="clear" w:color="auto" w:fill="FFFFFF"/>
        <w:spacing w:line="312" w:lineRule="atLeas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Сваха жениха.</w:t>
      </w:r>
      <w:r w:rsidRPr="00CD1CC9">
        <w:rPr>
          <w:rFonts w:ascii="Times New Roman" w:hAnsi="Times New Roman" w:cs="Times New Roman"/>
          <w:sz w:val="24"/>
          <w:szCs w:val="24"/>
          <w:lang w:eastAsia="ru-RU"/>
        </w:rPr>
        <w:t>А теперь, дорогие сваточки, приглашаем всех «печи глядать»</w:t>
      </w:r>
      <w:r>
        <w:rPr>
          <w:rFonts w:ascii="Times New Roman" w:hAnsi="Times New Roman" w:cs="Times New Roman"/>
          <w:sz w:val="24"/>
          <w:szCs w:val="24"/>
          <w:lang w:eastAsia="ru-RU"/>
        </w:rPr>
        <w:t>!(</w:t>
      </w:r>
      <w:r w:rsidRPr="00CD1CC9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звучит весёлая музыка. Все выходят на поклон. И уходят)</w:t>
      </w:r>
    </w:p>
    <w:p w:rsidR="00875D03" w:rsidRPr="00785E98" w:rsidRDefault="00875D03" w:rsidP="000325FD">
      <w:pPr>
        <w:shd w:val="clear" w:color="auto" w:fill="FFFFFF"/>
        <w:spacing w:line="312" w:lineRule="atLeas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85E9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85E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875D03" w:rsidRPr="00785E98" w:rsidRDefault="00875D03" w:rsidP="000B5DD6">
      <w:pPr>
        <w:shd w:val="clear" w:color="auto" w:fill="FFFFFF"/>
        <w:spacing w:line="312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785E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дороге шумная толпа развеселых родственников пела </w:t>
      </w:r>
      <w:r w:rsidRPr="00785E9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пес</w:t>
      </w:r>
      <w:r w:rsidRPr="00785E98">
        <w:rPr>
          <w:rFonts w:ascii="Georgia" w:hAnsi="Georgia" w:cs="Georgia"/>
          <w:b/>
          <w:bCs/>
          <w:sz w:val="24"/>
          <w:szCs w:val="24"/>
          <w:shd w:val="clear" w:color="auto" w:fill="FFFFFF"/>
        </w:rPr>
        <w:t>ню</w:t>
      </w:r>
    </w:p>
    <w:p w:rsidR="00875D03" w:rsidRPr="00785E98" w:rsidRDefault="00875D03" w:rsidP="000325FD">
      <w:pPr>
        <w:rPr>
          <w:rFonts w:ascii="Times New Roman" w:hAnsi="Times New Roman" w:cs="Times New Roman"/>
          <w:sz w:val="24"/>
          <w:szCs w:val="24"/>
        </w:rPr>
      </w:pPr>
      <w:r w:rsidRPr="00785E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Невесту и жениха отводили в другую комнату на первое свидание, па котором жених дарил невесте сладости. Родители жениха меж тем просили у хозяев разрешения поставить на стол свою «хлеб-соль». Во всех Притеречных станицах родне невесты в период сватовства и свадьбы семья жениха оказывала особый по¬чет и уважение. Женихова родня без конца угощала новых родственников даже в доме невесты принесенными от жениха вином и «хлебом-солью». Когда родственники невесты выпивали по 3 стакана вина, они поднимались из-за стола и усаживали сваточков (так родственники жениха и невесты называли друг друга), поднося каждому по 3 стакана невестиного вина. Сваточки, выпив вино, приглашали всех идти «печь смотреть», «печи глядать», то есть осматривать хозяйство жениха. Следует отметить, что хозяйство, в общем-то, нигде не осматривали; обычай исчез, а название осталось. Он известен и у русских и у украинцев (розглядины). </w:t>
      </w:r>
    </w:p>
    <w:p w:rsidR="00875D03" w:rsidRPr="000325FD" w:rsidRDefault="00875D03" w:rsidP="000325FD">
      <w:pPr>
        <w:rPr>
          <w:rFonts w:ascii="Times New Roman" w:hAnsi="Times New Roman" w:cs="Times New Roman"/>
          <w:sz w:val="28"/>
          <w:szCs w:val="28"/>
        </w:rPr>
      </w:pPr>
    </w:p>
    <w:p w:rsidR="00875D03" w:rsidRPr="000325FD" w:rsidRDefault="00875D03">
      <w:pPr>
        <w:rPr>
          <w:rFonts w:ascii="Times New Roman" w:hAnsi="Times New Roman" w:cs="Times New Roman"/>
          <w:sz w:val="28"/>
          <w:szCs w:val="28"/>
        </w:rPr>
      </w:pPr>
    </w:p>
    <w:p w:rsidR="00875D03" w:rsidRPr="000325FD" w:rsidRDefault="00875D03">
      <w:pPr>
        <w:rPr>
          <w:rFonts w:ascii="Times New Roman" w:hAnsi="Times New Roman" w:cs="Times New Roman"/>
          <w:sz w:val="28"/>
          <w:szCs w:val="28"/>
        </w:rPr>
      </w:pPr>
    </w:p>
    <w:sectPr w:rsidR="00875D03" w:rsidRPr="000325FD" w:rsidSect="00CD1CC9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D3143"/>
    <w:multiLevelType w:val="hybridMultilevel"/>
    <w:tmpl w:val="18CA7094"/>
    <w:lvl w:ilvl="0" w:tplc="3BDCB468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/>
        <w:iCs/>
        <w:u w:val="none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5FD"/>
    <w:rsid w:val="000053DD"/>
    <w:rsid w:val="000325FD"/>
    <w:rsid w:val="00083122"/>
    <w:rsid w:val="000B5DD6"/>
    <w:rsid w:val="00130821"/>
    <w:rsid w:val="00201FC4"/>
    <w:rsid w:val="004700DE"/>
    <w:rsid w:val="00474727"/>
    <w:rsid w:val="005649D0"/>
    <w:rsid w:val="006472A1"/>
    <w:rsid w:val="006535E6"/>
    <w:rsid w:val="00691E0D"/>
    <w:rsid w:val="006C2A4B"/>
    <w:rsid w:val="00785E98"/>
    <w:rsid w:val="0084671C"/>
    <w:rsid w:val="008679E7"/>
    <w:rsid w:val="00875D03"/>
    <w:rsid w:val="00B55CDC"/>
    <w:rsid w:val="00C4645D"/>
    <w:rsid w:val="00C706C4"/>
    <w:rsid w:val="00CD1CC9"/>
    <w:rsid w:val="00CD7A94"/>
    <w:rsid w:val="00E275BA"/>
    <w:rsid w:val="00E63012"/>
    <w:rsid w:val="00E847E8"/>
    <w:rsid w:val="00E904A9"/>
    <w:rsid w:val="00EC5BC1"/>
    <w:rsid w:val="00ED4E9A"/>
    <w:rsid w:val="00EF2F93"/>
    <w:rsid w:val="00F82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5F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53D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37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</TotalTime>
  <Pages>4</Pages>
  <Words>840</Words>
  <Characters>4793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БОУ СОШ №2</cp:lastModifiedBy>
  <cp:revision>14</cp:revision>
  <dcterms:created xsi:type="dcterms:W3CDTF">2018-10-08T16:59:00Z</dcterms:created>
  <dcterms:modified xsi:type="dcterms:W3CDTF">2021-02-01T10:36:00Z</dcterms:modified>
</cp:coreProperties>
</file>